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76" w:rsidRPr="00561D79" w:rsidRDefault="00561D79" w:rsidP="00AE6F29">
      <w:pPr>
        <w:ind w:firstLineChars="250" w:firstLine="800"/>
        <w:rPr>
          <w:sz w:val="32"/>
          <w:szCs w:val="32"/>
        </w:rPr>
      </w:pPr>
      <w:r w:rsidRPr="00561D79">
        <w:rPr>
          <w:rFonts w:hint="eastAsia"/>
          <w:sz w:val="32"/>
          <w:szCs w:val="32"/>
        </w:rPr>
        <w:t>附</w:t>
      </w:r>
      <w:r w:rsidR="00A607F8">
        <w:rPr>
          <w:rFonts w:hint="eastAsia"/>
          <w:sz w:val="32"/>
          <w:szCs w:val="32"/>
        </w:rPr>
        <w:t>件</w:t>
      </w:r>
      <w:r w:rsidRPr="00561D79">
        <w:rPr>
          <w:rFonts w:hint="eastAsia"/>
          <w:sz w:val="32"/>
          <w:szCs w:val="32"/>
        </w:rPr>
        <w:t>：</w:t>
      </w:r>
    </w:p>
    <w:p w:rsidR="00561D79" w:rsidRPr="00561D79" w:rsidRDefault="00561D79" w:rsidP="00561D79">
      <w:pPr>
        <w:jc w:val="center"/>
        <w:rPr>
          <w:rFonts w:ascii="华文中宋" w:eastAsia="华文中宋" w:hAnsi="华文中宋"/>
          <w:sz w:val="36"/>
          <w:szCs w:val="36"/>
        </w:rPr>
      </w:pPr>
      <w:r w:rsidRPr="00561D79">
        <w:rPr>
          <w:rFonts w:ascii="华文中宋" w:eastAsia="华文中宋" w:hAnsi="华文中宋" w:hint="eastAsia"/>
          <w:sz w:val="36"/>
          <w:szCs w:val="36"/>
        </w:rPr>
        <w:t>贫困残疾人精准脱贫</w:t>
      </w:r>
      <w:r w:rsidR="00395FF4">
        <w:rPr>
          <w:rFonts w:ascii="华文中宋" w:eastAsia="华文中宋" w:hAnsi="华文中宋" w:hint="eastAsia"/>
          <w:sz w:val="36"/>
          <w:szCs w:val="36"/>
        </w:rPr>
        <w:t>专项</w:t>
      </w:r>
      <w:r w:rsidRPr="00561D79">
        <w:rPr>
          <w:rFonts w:ascii="华文中宋" w:eastAsia="华文中宋" w:hAnsi="华文中宋" w:hint="eastAsia"/>
          <w:sz w:val="36"/>
          <w:szCs w:val="36"/>
        </w:rPr>
        <w:t>行动重点任务分工</w:t>
      </w:r>
    </w:p>
    <w:tbl>
      <w:tblPr>
        <w:tblStyle w:val="a3"/>
        <w:tblpPr w:leftFromText="180" w:rightFromText="180" w:vertAnchor="page" w:horzAnchor="margin" w:tblpXSpec="center" w:tblpY="2335"/>
        <w:tblW w:w="8897" w:type="dxa"/>
        <w:tblLook w:val="04A0"/>
      </w:tblPr>
      <w:tblGrid>
        <w:gridCol w:w="1510"/>
        <w:gridCol w:w="5828"/>
        <w:gridCol w:w="1559"/>
      </w:tblGrid>
      <w:tr w:rsidR="002E6304" w:rsidTr="00A607F8">
        <w:trPr>
          <w:trHeight w:val="467"/>
        </w:trPr>
        <w:tc>
          <w:tcPr>
            <w:tcW w:w="1510" w:type="dxa"/>
            <w:vAlign w:val="center"/>
          </w:tcPr>
          <w:p w:rsidR="00AE6F29" w:rsidRPr="00AC4831" w:rsidRDefault="00AE6F29" w:rsidP="00AE6F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AC4831">
              <w:rPr>
                <w:rFonts w:ascii="楷体_GB2312" w:eastAsia="楷体_GB2312" w:hint="eastAsia"/>
                <w:b/>
                <w:szCs w:val="21"/>
              </w:rPr>
              <w:t>行动名称</w:t>
            </w:r>
          </w:p>
        </w:tc>
        <w:tc>
          <w:tcPr>
            <w:tcW w:w="5828" w:type="dxa"/>
            <w:vAlign w:val="center"/>
          </w:tcPr>
          <w:p w:rsidR="00AE6F29" w:rsidRPr="00AC4831" w:rsidRDefault="00AE6F29" w:rsidP="00AE6F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AC4831">
              <w:rPr>
                <w:rFonts w:ascii="楷体_GB2312" w:eastAsia="楷体_GB2312" w:hint="eastAsia"/>
                <w:b/>
                <w:szCs w:val="21"/>
              </w:rPr>
              <w:t>任务内容</w:t>
            </w:r>
          </w:p>
        </w:tc>
        <w:tc>
          <w:tcPr>
            <w:tcW w:w="1559" w:type="dxa"/>
            <w:vAlign w:val="center"/>
          </w:tcPr>
          <w:p w:rsidR="00AE6F29" w:rsidRPr="00AC4831" w:rsidRDefault="00AE6F29" w:rsidP="00AE6F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 w:rsidRPr="00AC4831">
              <w:rPr>
                <w:rFonts w:ascii="楷体_GB2312" w:eastAsia="楷体_GB2312" w:hint="eastAsia"/>
                <w:b/>
                <w:szCs w:val="21"/>
              </w:rPr>
              <w:t>责任单位</w:t>
            </w:r>
          </w:p>
        </w:tc>
      </w:tr>
      <w:tr w:rsidR="002E6304" w:rsidTr="00A607F8">
        <w:trPr>
          <w:trHeight w:val="1440"/>
        </w:trPr>
        <w:tc>
          <w:tcPr>
            <w:tcW w:w="1510" w:type="dxa"/>
            <w:vAlign w:val="center"/>
          </w:tcPr>
          <w:p w:rsidR="00AE6F29" w:rsidRPr="00561D79" w:rsidRDefault="00AE6F29" w:rsidP="00AE6F29">
            <w:pPr>
              <w:jc w:val="center"/>
              <w:rPr>
                <w:rFonts w:ascii="仿宋_GB2312" w:eastAsia="仿宋_GB2312"/>
                <w:szCs w:val="21"/>
              </w:rPr>
            </w:pPr>
            <w:r w:rsidRPr="00561D79">
              <w:rPr>
                <w:rFonts w:ascii="仿宋_GB2312" w:eastAsia="仿宋_GB2312" w:hint="eastAsia"/>
                <w:szCs w:val="21"/>
              </w:rPr>
              <w:t>基层党组织助残扶贫行动</w:t>
            </w:r>
          </w:p>
        </w:tc>
        <w:tc>
          <w:tcPr>
            <w:tcW w:w="5828" w:type="dxa"/>
            <w:vAlign w:val="center"/>
          </w:tcPr>
          <w:p w:rsidR="00AE6F29" w:rsidRPr="00561D79" w:rsidRDefault="00AE6F29" w:rsidP="0045359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组织动员基层党组织和党员干部结对帮扶建档立卡残疾人贫困户，确保每一个建档立卡残疾人贫困户都有帮扶人、帮扶措施、帮扶资金。发挥驻村工作队、村第一书记、大学生村官的指导带动作用。</w:t>
            </w:r>
          </w:p>
        </w:tc>
        <w:tc>
          <w:tcPr>
            <w:tcW w:w="1559" w:type="dxa"/>
            <w:vAlign w:val="center"/>
          </w:tcPr>
          <w:p w:rsidR="00A607F8" w:rsidRPr="00A607F8" w:rsidRDefault="00AE6F29" w:rsidP="0032243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</w:t>
            </w:r>
            <w:r w:rsidR="0032243B" w:rsidRPr="00A607F8">
              <w:rPr>
                <w:rFonts w:ascii="仿宋_GB2312" w:eastAsia="仿宋_GB2312" w:hint="eastAsia"/>
                <w:sz w:val="18"/>
                <w:szCs w:val="18"/>
              </w:rPr>
              <w:t>、</w:t>
            </w:r>
          </w:p>
          <w:p w:rsidR="00AE6F29" w:rsidRPr="00A607F8" w:rsidRDefault="0032243B" w:rsidP="0032243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</w:t>
            </w:r>
            <w:r w:rsidR="00A607F8" w:rsidRPr="00A607F8">
              <w:rPr>
                <w:rFonts w:ascii="仿宋_GB2312" w:eastAsia="仿宋_GB2312" w:hint="eastAsia"/>
                <w:sz w:val="18"/>
                <w:szCs w:val="18"/>
              </w:rPr>
              <w:t>央</w:t>
            </w:r>
            <w:r w:rsidRPr="00A607F8">
              <w:rPr>
                <w:rFonts w:ascii="仿宋_GB2312" w:eastAsia="仿宋_GB2312" w:hint="eastAsia"/>
                <w:sz w:val="18"/>
                <w:szCs w:val="18"/>
              </w:rPr>
              <w:t>组</w:t>
            </w:r>
            <w:r w:rsidR="00A607F8" w:rsidRPr="00A607F8">
              <w:rPr>
                <w:rFonts w:ascii="仿宋_GB2312" w:eastAsia="仿宋_GB2312" w:hint="eastAsia"/>
                <w:sz w:val="18"/>
                <w:szCs w:val="18"/>
              </w:rPr>
              <w:t>织</w:t>
            </w:r>
            <w:r w:rsidRPr="00A607F8">
              <w:rPr>
                <w:rFonts w:ascii="仿宋_GB2312" w:eastAsia="仿宋_GB2312" w:hint="eastAsia"/>
                <w:sz w:val="18"/>
                <w:szCs w:val="18"/>
              </w:rPr>
              <w:t>部</w:t>
            </w:r>
          </w:p>
        </w:tc>
      </w:tr>
      <w:tr w:rsidR="002E6304" w:rsidTr="00A607F8">
        <w:trPr>
          <w:trHeight w:val="948"/>
        </w:trPr>
        <w:tc>
          <w:tcPr>
            <w:tcW w:w="1510" w:type="dxa"/>
            <w:vAlign w:val="center"/>
          </w:tcPr>
          <w:p w:rsidR="00AE6F29" w:rsidRDefault="00E84E67" w:rsidP="00AE6F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残疾人</w:t>
            </w:r>
            <w:r w:rsidR="00156D11">
              <w:rPr>
                <w:rFonts w:ascii="仿宋_GB2312" w:eastAsia="仿宋_GB2312" w:hint="eastAsia"/>
                <w:szCs w:val="21"/>
              </w:rPr>
              <w:t>精准</w:t>
            </w:r>
            <w:r w:rsidR="00AE6F29">
              <w:rPr>
                <w:rFonts w:ascii="仿宋_GB2312" w:eastAsia="仿宋_GB2312" w:hint="eastAsia"/>
                <w:szCs w:val="21"/>
              </w:rPr>
              <w:t>康</w:t>
            </w:r>
            <w:r>
              <w:rPr>
                <w:rFonts w:ascii="仿宋_GB2312" w:eastAsia="仿宋_GB2312" w:hint="eastAsia"/>
                <w:szCs w:val="21"/>
              </w:rPr>
              <w:t>复</w:t>
            </w:r>
            <w:r w:rsidR="00AE6F29">
              <w:rPr>
                <w:rFonts w:ascii="仿宋_GB2312" w:eastAsia="仿宋_GB2312" w:hint="eastAsia"/>
                <w:szCs w:val="21"/>
              </w:rPr>
              <w:t>扶贫行动</w:t>
            </w:r>
          </w:p>
        </w:tc>
        <w:tc>
          <w:tcPr>
            <w:tcW w:w="5828" w:type="dxa"/>
            <w:vAlign w:val="center"/>
          </w:tcPr>
          <w:p w:rsidR="00AE6F29" w:rsidRPr="00135E23" w:rsidRDefault="00AE6F29" w:rsidP="00A607F8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结合健康扶贫、</w:t>
            </w:r>
            <w:r w:rsidR="00A607F8" w:rsidRPr="00135E23">
              <w:rPr>
                <w:rFonts w:ascii="仿宋_GB2312" w:eastAsia="仿宋_GB2312" w:hAnsi="仿宋_GB2312" w:cs="仿宋_GB2312" w:hint="eastAsia"/>
                <w:szCs w:val="21"/>
              </w:rPr>
              <w:t>村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="00A607F8" w:rsidRPr="00135E23">
              <w:rPr>
                <w:rFonts w:ascii="仿宋_GB2312" w:eastAsia="仿宋_GB2312" w:hAnsi="仿宋_GB2312" w:cs="仿宋_GB2312" w:hint="eastAsia"/>
                <w:szCs w:val="21"/>
              </w:rPr>
              <w:t>社区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）医生签约服务和</w:t>
            </w:r>
            <w:r w:rsidR="00A607F8">
              <w:rPr>
                <w:rFonts w:ascii="仿宋_GB2312" w:eastAsia="仿宋_GB2312" w:hAnsi="仿宋_GB2312" w:cs="仿宋_GB2312" w:hint="eastAsia"/>
                <w:szCs w:val="21"/>
              </w:rPr>
              <w:t>康复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辅助器具适配下乡入户等工作，推动实现</w:t>
            </w:r>
            <w:r w:rsidR="00081DE1">
              <w:rPr>
                <w:rFonts w:ascii="仿宋_GB2312" w:eastAsia="仿宋_GB2312" w:hAnsi="仿宋_GB2312" w:cs="仿宋_GB2312" w:hint="eastAsia"/>
                <w:szCs w:val="21"/>
              </w:rPr>
              <w:t>有需求的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残疾人享有基本康复服务。</w:t>
            </w:r>
          </w:p>
        </w:tc>
        <w:tc>
          <w:tcPr>
            <w:tcW w:w="1559" w:type="dxa"/>
            <w:vAlign w:val="center"/>
          </w:tcPr>
          <w:p w:rsidR="00A607F8" w:rsidRPr="00A607F8" w:rsidRDefault="0032243B" w:rsidP="00FE532F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</w:t>
            </w:r>
            <w:r w:rsidR="00FE532F" w:rsidRPr="00A607F8">
              <w:rPr>
                <w:rFonts w:ascii="仿宋_GB2312" w:eastAsia="仿宋_GB2312" w:hint="eastAsia"/>
                <w:sz w:val="18"/>
                <w:szCs w:val="18"/>
              </w:rPr>
              <w:t>、</w:t>
            </w:r>
          </w:p>
          <w:p w:rsidR="00AE6F29" w:rsidRPr="00A607F8" w:rsidRDefault="00A607F8" w:rsidP="00FE532F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国家卫生计生委</w:t>
            </w:r>
          </w:p>
        </w:tc>
      </w:tr>
      <w:tr w:rsidR="002E6304" w:rsidTr="00A607F8">
        <w:trPr>
          <w:trHeight w:val="808"/>
        </w:trPr>
        <w:tc>
          <w:tcPr>
            <w:tcW w:w="1510" w:type="dxa"/>
            <w:vAlign w:val="center"/>
          </w:tcPr>
          <w:p w:rsidR="00AE6F29" w:rsidRPr="00383B0F" w:rsidRDefault="00AE6F29" w:rsidP="00AE6F29">
            <w:pPr>
              <w:jc w:val="center"/>
              <w:rPr>
                <w:rFonts w:ascii="仿宋_GB2312" w:eastAsia="仿宋_GB2312"/>
                <w:szCs w:val="21"/>
              </w:rPr>
            </w:pPr>
            <w:r w:rsidRPr="00383B0F">
              <w:rPr>
                <w:rFonts w:ascii="仿宋_GB2312" w:eastAsia="仿宋_GB2312" w:hAnsi="仿宋_GB2312" w:cs="仿宋_GB2312" w:hint="eastAsia"/>
                <w:szCs w:val="21"/>
              </w:rPr>
              <w:t>残疾青壮年文盲扫盲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行动</w:t>
            </w:r>
          </w:p>
        </w:tc>
        <w:tc>
          <w:tcPr>
            <w:tcW w:w="5828" w:type="dxa"/>
            <w:vAlign w:val="center"/>
          </w:tcPr>
          <w:p w:rsidR="00AE6F29" w:rsidRPr="00383B0F" w:rsidRDefault="00AE6F29" w:rsidP="00A607F8">
            <w:pPr>
              <w:jc w:val="left"/>
              <w:rPr>
                <w:rFonts w:ascii="仿宋_GB2312" w:eastAsia="仿宋_GB2312"/>
                <w:szCs w:val="21"/>
              </w:rPr>
            </w:pPr>
            <w:r w:rsidRPr="00383B0F">
              <w:rPr>
                <w:rFonts w:ascii="仿宋_GB2312" w:eastAsia="仿宋_GB2312" w:hAnsi="仿宋_GB2312" w:cs="仿宋_GB2312" w:hint="eastAsia"/>
                <w:szCs w:val="21"/>
              </w:rPr>
              <w:t>依托</w:t>
            </w:r>
            <w:r w:rsidR="00A607F8">
              <w:rPr>
                <w:rFonts w:ascii="仿宋_GB2312" w:eastAsia="仿宋_GB2312" w:hAnsi="仿宋_GB2312" w:cs="仿宋_GB2312" w:hint="eastAsia"/>
                <w:szCs w:val="21"/>
              </w:rPr>
              <w:t>农村贫困</w:t>
            </w:r>
            <w:r w:rsidRPr="00383B0F">
              <w:rPr>
                <w:rFonts w:ascii="仿宋_GB2312" w:eastAsia="仿宋_GB2312" w:hAnsi="仿宋_GB2312" w:cs="仿宋_GB2312" w:hint="eastAsia"/>
                <w:szCs w:val="21"/>
              </w:rPr>
              <w:t>残疾人实用技术培训</w:t>
            </w:r>
            <w:r w:rsidR="00A607F8">
              <w:rPr>
                <w:rFonts w:ascii="仿宋_GB2312" w:eastAsia="仿宋_GB2312" w:hAnsi="仿宋_GB2312" w:cs="仿宋_GB2312" w:hint="eastAsia"/>
                <w:szCs w:val="21"/>
              </w:rPr>
              <w:t>项目，对15-50岁有意愿的贫困残疾人</w:t>
            </w:r>
            <w:r w:rsidRPr="00383B0F">
              <w:rPr>
                <w:rFonts w:ascii="仿宋_GB2312" w:eastAsia="仿宋_GB2312" w:hAnsi="仿宋_GB2312" w:cs="仿宋_GB2312" w:hint="eastAsia"/>
                <w:szCs w:val="21"/>
              </w:rPr>
              <w:t>开展扫盲工作，</w:t>
            </w:r>
            <w:r w:rsidR="00A607F8">
              <w:rPr>
                <w:rFonts w:ascii="仿宋_GB2312" w:eastAsia="仿宋_GB2312" w:hAnsi="仿宋_GB2312" w:cs="仿宋_GB2312" w:hint="eastAsia"/>
                <w:szCs w:val="21"/>
              </w:rPr>
              <w:t>着力加强教育脱贫，</w:t>
            </w:r>
            <w:r w:rsidRPr="00383B0F">
              <w:rPr>
                <w:rFonts w:ascii="仿宋_GB2312" w:eastAsia="仿宋_GB2312" w:hAnsi="仿宋_GB2312" w:cs="仿宋_GB2312" w:hint="eastAsia"/>
                <w:szCs w:val="21"/>
              </w:rPr>
              <w:t>提高他们学习文化技能和参加生产劳动的能力。</w:t>
            </w:r>
          </w:p>
        </w:tc>
        <w:tc>
          <w:tcPr>
            <w:tcW w:w="1559" w:type="dxa"/>
            <w:vAlign w:val="center"/>
          </w:tcPr>
          <w:p w:rsidR="00A607F8" w:rsidRDefault="00AE6F29" w:rsidP="00427C3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</w:t>
            </w:r>
            <w:r w:rsidR="00427C31" w:rsidRPr="00A607F8">
              <w:rPr>
                <w:rFonts w:ascii="仿宋_GB2312" w:eastAsia="仿宋_GB2312" w:hint="eastAsia"/>
                <w:sz w:val="18"/>
                <w:szCs w:val="18"/>
              </w:rPr>
              <w:t>、</w:t>
            </w:r>
          </w:p>
          <w:p w:rsidR="00A607F8" w:rsidRDefault="00427C31" w:rsidP="00427C3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教育部</w:t>
            </w:r>
            <w:r w:rsidR="0078694F" w:rsidRPr="00A607F8">
              <w:rPr>
                <w:rFonts w:ascii="仿宋_GB2312" w:eastAsia="仿宋_GB2312" w:hint="eastAsia"/>
                <w:sz w:val="18"/>
                <w:szCs w:val="18"/>
              </w:rPr>
              <w:t xml:space="preserve">、  </w:t>
            </w:r>
          </w:p>
          <w:p w:rsidR="00A607F8" w:rsidRDefault="0078694F" w:rsidP="00427C3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 xml:space="preserve">农业部、  </w:t>
            </w:r>
          </w:p>
          <w:p w:rsidR="00A607F8" w:rsidRDefault="00A607F8" w:rsidP="00427C3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共青</w:t>
            </w:r>
            <w:r w:rsidR="0078694F" w:rsidRPr="00A607F8">
              <w:rPr>
                <w:rFonts w:ascii="仿宋_GB2312" w:eastAsia="仿宋_GB2312" w:hint="eastAsia"/>
                <w:sz w:val="18"/>
                <w:szCs w:val="18"/>
              </w:rPr>
              <w:t xml:space="preserve">团中央、  </w:t>
            </w:r>
          </w:p>
          <w:p w:rsidR="00AE6F29" w:rsidRPr="00A607F8" w:rsidRDefault="0078694F" w:rsidP="00427C31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全国妇联</w:t>
            </w:r>
          </w:p>
        </w:tc>
      </w:tr>
      <w:tr w:rsidR="002E6304" w:rsidTr="00A607F8">
        <w:trPr>
          <w:trHeight w:val="941"/>
        </w:trPr>
        <w:tc>
          <w:tcPr>
            <w:tcW w:w="1510" w:type="dxa"/>
            <w:vAlign w:val="center"/>
          </w:tcPr>
          <w:p w:rsidR="00AE6F29" w:rsidRPr="00561D79" w:rsidRDefault="00AE6F29" w:rsidP="00AE6F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产业扶持助残扶贫行动</w:t>
            </w:r>
          </w:p>
        </w:tc>
        <w:tc>
          <w:tcPr>
            <w:tcW w:w="5828" w:type="dxa"/>
            <w:vAlign w:val="center"/>
          </w:tcPr>
          <w:p w:rsidR="00AE6F29" w:rsidRPr="00135E23" w:rsidRDefault="00AE6F29" w:rsidP="00A607F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通过实用技术培训等方式，为贫困残疾人提供产业技能培训，利用康复扶贫贴息贷款等方式，为贫困残疾人提供资金支持，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扶持残疾人贫困户因地制宜发展种养业和手工业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支持</w:t>
            </w:r>
            <w:r w:rsidR="00977ABF">
              <w:rPr>
                <w:rFonts w:ascii="仿宋_GB2312" w:eastAsia="仿宋_GB2312" w:hAnsi="仿宋_GB2312" w:cs="仿宋_GB2312" w:hint="eastAsia"/>
                <w:szCs w:val="21"/>
              </w:rPr>
              <w:t>新型经营主体帮带贫困残疾人从事</w:t>
            </w:r>
            <w:r w:rsidRPr="00135E23">
              <w:rPr>
                <w:rFonts w:ascii="仿宋_GB2312" w:eastAsia="仿宋_GB2312" w:hAnsi="仿宋_GB2312" w:cs="仿宋_GB2312" w:hint="eastAsia"/>
                <w:szCs w:val="21"/>
              </w:rPr>
              <w:t>产业项目增收脱贫。</w:t>
            </w:r>
          </w:p>
        </w:tc>
        <w:tc>
          <w:tcPr>
            <w:tcW w:w="1559" w:type="dxa"/>
            <w:vAlign w:val="center"/>
          </w:tcPr>
          <w:p w:rsidR="00A607F8" w:rsidRDefault="00AE6F29" w:rsidP="00977ABF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</w:t>
            </w:r>
            <w:r w:rsidR="00977ABF" w:rsidRPr="00A607F8">
              <w:rPr>
                <w:rFonts w:ascii="仿宋_GB2312" w:eastAsia="仿宋_GB2312" w:hint="eastAsia"/>
                <w:sz w:val="18"/>
                <w:szCs w:val="18"/>
              </w:rPr>
              <w:t>、</w:t>
            </w:r>
          </w:p>
          <w:p w:rsidR="00A607F8" w:rsidRDefault="00977ABF" w:rsidP="00977ABF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农业部</w:t>
            </w:r>
            <w:r w:rsidR="0078694F" w:rsidRPr="00A607F8">
              <w:rPr>
                <w:rFonts w:ascii="仿宋_GB2312" w:eastAsia="仿宋_GB2312" w:hint="eastAsia"/>
                <w:sz w:val="18"/>
                <w:szCs w:val="18"/>
              </w:rPr>
              <w:t xml:space="preserve">、 </w:t>
            </w:r>
          </w:p>
          <w:p w:rsidR="00AE6F29" w:rsidRPr="00A607F8" w:rsidRDefault="00A607F8" w:rsidP="00977ABF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中国</w:t>
            </w:r>
            <w:r w:rsidR="0078694F" w:rsidRPr="00A607F8">
              <w:rPr>
                <w:rFonts w:ascii="仿宋_GB2312" w:eastAsia="仿宋_GB2312" w:hint="eastAsia"/>
                <w:sz w:val="18"/>
                <w:szCs w:val="18"/>
              </w:rPr>
              <w:t>人民银行</w:t>
            </w:r>
          </w:p>
        </w:tc>
      </w:tr>
      <w:tr w:rsidR="00C64E72" w:rsidTr="00A607F8">
        <w:trPr>
          <w:trHeight w:val="1287"/>
        </w:trPr>
        <w:tc>
          <w:tcPr>
            <w:tcW w:w="1510" w:type="dxa"/>
            <w:vAlign w:val="center"/>
          </w:tcPr>
          <w:p w:rsidR="00C64E72" w:rsidRPr="00561D79" w:rsidRDefault="00C64E72" w:rsidP="00C64E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光伏助残扶贫行动</w:t>
            </w:r>
          </w:p>
        </w:tc>
        <w:tc>
          <w:tcPr>
            <w:tcW w:w="5828" w:type="dxa"/>
            <w:vAlign w:val="center"/>
          </w:tcPr>
          <w:p w:rsidR="00C64E72" w:rsidRPr="00904E64" w:rsidRDefault="00C64E72" w:rsidP="00C64E72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利用多种方式筹措资</w:t>
            </w:r>
            <w:r w:rsidRPr="00904E64">
              <w:rPr>
                <w:rFonts w:ascii="仿宋_GB2312" w:eastAsia="仿宋_GB2312" w:hint="eastAsia"/>
                <w:szCs w:val="21"/>
              </w:rPr>
              <w:t>金</w:t>
            </w:r>
            <w:r>
              <w:rPr>
                <w:rFonts w:ascii="仿宋_GB2312" w:eastAsia="仿宋_GB2312" w:hint="eastAsia"/>
                <w:szCs w:val="21"/>
              </w:rPr>
              <w:t>为贫困残疾人家庭建造光伏设施，或集中建设后以折股量化的形式配发给残疾人贫困户，优先保障丧失劳动能力的贫困残疾人获得资产收益。</w:t>
            </w:r>
          </w:p>
        </w:tc>
        <w:tc>
          <w:tcPr>
            <w:tcW w:w="1559" w:type="dxa"/>
            <w:vAlign w:val="center"/>
          </w:tcPr>
          <w:p w:rsidR="00A607F8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中国残联、</w:t>
            </w:r>
          </w:p>
          <w:p w:rsidR="00C64E72" w:rsidRPr="00A607F8" w:rsidRDefault="00A607F8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国家</w:t>
            </w:r>
            <w:r w:rsidR="00C64E72" w:rsidRPr="00A607F8">
              <w:rPr>
                <w:rFonts w:ascii="仿宋_GB2312" w:eastAsia="仿宋_GB2312" w:hint="eastAsia"/>
                <w:sz w:val="18"/>
                <w:szCs w:val="18"/>
              </w:rPr>
              <w:t>能源局</w:t>
            </w:r>
          </w:p>
        </w:tc>
      </w:tr>
      <w:tr w:rsidR="00C64E72" w:rsidTr="00A607F8">
        <w:trPr>
          <w:trHeight w:val="1287"/>
        </w:trPr>
        <w:tc>
          <w:tcPr>
            <w:tcW w:w="1510" w:type="dxa"/>
            <w:vAlign w:val="center"/>
          </w:tcPr>
          <w:p w:rsidR="00C64E72" w:rsidRPr="00383B0F" w:rsidRDefault="00C64E72" w:rsidP="00C64E7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电商助残扶贫行动</w:t>
            </w:r>
          </w:p>
        </w:tc>
        <w:tc>
          <w:tcPr>
            <w:tcW w:w="5828" w:type="dxa"/>
            <w:vAlign w:val="center"/>
          </w:tcPr>
          <w:p w:rsidR="00C64E72" w:rsidRPr="00383B0F" w:rsidRDefault="00C64E72" w:rsidP="00C64E7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依托国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家电商扶贫相关政策和有力环境，借助知名电商企业，为残疾人提供电商培训，扶持有意愿且有条件的建档立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卡贫困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残疾人电商创业，帮助贫困残疾人从事与电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商相关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的增收项目。</w:t>
            </w:r>
          </w:p>
        </w:tc>
        <w:tc>
          <w:tcPr>
            <w:tcW w:w="1559" w:type="dxa"/>
            <w:vAlign w:val="center"/>
          </w:tcPr>
          <w:p w:rsidR="00A607F8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中国残联、</w:t>
            </w:r>
          </w:p>
          <w:p w:rsidR="00C64E72" w:rsidRPr="00A607F8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商务部</w:t>
            </w:r>
          </w:p>
        </w:tc>
      </w:tr>
      <w:tr w:rsidR="00C64E72" w:rsidTr="00A607F8">
        <w:trPr>
          <w:trHeight w:val="1074"/>
        </w:trPr>
        <w:tc>
          <w:tcPr>
            <w:tcW w:w="1510" w:type="dxa"/>
            <w:vAlign w:val="center"/>
          </w:tcPr>
          <w:p w:rsidR="00C64E72" w:rsidRDefault="00C64E72" w:rsidP="00C64E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百村千户乡村旅游助残扶贫行动</w:t>
            </w:r>
          </w:p>
        </w:tc>
        <w:tc>
          <w:tcPr>
            <w:tcW w:w="5828" w:type="dxa"/>
            <w:vAlign w:val="center"/>
          </w:tcPr>
          <w:p w:rsidR="00C64E72" w:rsidRPr="00257D7A" w:rsidRDefault="00A607F8" w:rsidP="00C64E72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依托旅游扶贫带动性强、覆盖面广的独特优势，结合中西部地区有旅游资源的贫困村实际</w:t>
            </w:r>
            <w:r w:rsidR="00C64E72">
              <w:rPr>
                <w:rFonts w:ascii="仿宋_GB2312" w:eastAsia="仿宋_GB2312" w:hAnsi="仿宋_GB2312" w:cs="仿宋_GB2312" w:hint="eastAsia"/>
                <w:szCs w:val="21"/>
              </w:rPr>
              <w:t>，扶持贫困残疾人家庭在适当的岗位就业增收。</w:t>
            </w:r>
          </w:p>
        </w:tc>
        <w:tc>
          <w:tcPr>
            <w:tcW w:w="1559" w:type="dxa"/>
            <w:vAlign w:val="center"/>
          </w:tcPr>
          <w:p w:rsidR="00A607F8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中国残联、</w:t>
            </w:r>
          </w:p>
          <w:p w:rsidR="00C64E72" w:rsidRPr="00A607F8" w:rsidRDefault="00A607F8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国家</w:t>
            </w:r>
            <w:r w:rsidR="00C64E72" w:rsidRPr="00A607F8">
              <w:rPr>
                <w:rFonts w:ascii="仿宋_GB2312" w:eastAsia="仿宋_GB2312" w:hint="eastAsia"/>
                <w:sz w:val="18"/>
                <w:szCs w:val="18"/>
              </w:rPr>
              <w:t>旅游局</w:t>
            </w:r>
          </w:p>
        </w:tc>
      </w:tr>
      <w:tr w:rsidR="00C64E72" w:rsidTr="00A607F8">
        <w:trPr>
          <w:trHeight w:val="1082"/>
        </w:trPr>
        <w:tc>
          <w:tcPr>
            <w:tcW w:w="1510" w:type="dxa"/>
            <w:vAlign w:val="center"/>
          </w:tcPr>
          <w:p w:rsidR="00C64E72" w:rsidRPr="00561D79" w:rsidRDefault="00BA6CC3" w:rsidP="00A607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“</w:t>
            </w:r>
            <w:r w:rsidR="00C64E72">
              <w:rPr>
                <w:rFonts w:ascii="仿宋_GB2312" w:eastAsia="仿宋_GB2312" w:hint="eastAsia"/>
                <w:szCs w:val="21"/>
              </w:rPr>
              <w:t>妇女编织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 w:rsidR="00A607F8">
              <w:rPr>
                <w:rFonts w:ascii="仿宋_GB2312" w:eastAsia="仿宋_GB2312" w:hint="eastAsia"/>
                <w:szCs w:val="21"/>
              </w:rPr>
              <w:t>助残</w:t>
            </w:r>
            <w:r w:rsidR="00C64E72">
              <w:rPr>
                <w:rFonts w:ascii="仿宋_GB2312" w:eastAsia="仿宋_GB2312" w:hint="eastAsia"/>
                <w:szCs w:val="21"/>
              </w:rPr>
              <w:t>扶贫行动</w:t>
            </w:r>
          </w:p>
        </w:tc>
        <w:tc>
          <w:tcPr>
            <w:tcW w:w="5828" w:type="dxa"/>
            <w:vAlign w:val="center"/>
          </w:tcPr>
          <w:p w:rsidR="00C64E72" w:rsidRPr="00383B0F" w:rsidRDefault="00C64E72" w:rsidP="00A607F8">
            <w:pPr>
              <w:jc w:val="left"/>
              <w:rPr>
                <w:rFonts w:ascii="仿宋_GB2312" w:eastAsia="仿宋_GB2312"/>
                <w:szCs w:val="21"/>
              </w:rPr>
            </w:pPr>
            <w:r w:rsidRPr="00383B0F">
              <w:rPr>
                <w:rFonts w:ascii="仿宋_GB2312" w:eastAsia="仿宋_GB2312" w:hint="eastAsia"/>
                <w:szCs w:val="21"/>
              </w:rPr>
              <w:t>通过实施开发就业岗位、开展手工技能培训等措施，帮助有就业能力和</w:t>
            </w:r>
            <w:r w:rsidR="00A607F8">
              <w:rPr>
                <w:rFonts w:ascii="仿宋_GB2312" w:eastAsia="仿宋_GB2312" w:hint="eastAsia"/>
                <w:szCs w:val="21"/>
              </w:rPr>
              <w:t>意</w:t>
            </w:r>
            <w:r w:rsidRPr="00383B0F">
              <w:rPr>
                <w:rFonts w:ascii="仿宋_GB2312" w:eastAsia="仿宋_GB2312" w:hint="eastAsia"/>
                <w:szCs w:val="21"/>
              </w:rPr>
              <w:t>愿的残疾妇女从事手工编织与制作，帮扶残疾妇女实现就业</w:t>
            </w:r>
            <w:r>
              <w:rPr>
                <w:rFonts w:ascii="仿宋_GB2312" w:eastAsia="仿宋_GB2312" w:hint="eastAsia"/>
                <w:szCs w:val="21"/>
              </w:rPr>
              <w:t>增收。</w:t>
            </w:r>
          </w:p>
        </w:tc>
        <w:tc>
          <w:tcPr>
            <w:tcW w:w="1559" w:type="dxa"/>
            <w:vAlign w:val="center"/>
          </w:tcPr>
          <w:p w:rsidR="00595322" w:rsidRDefault="00C64E72" w:rsidP="00C64E72">
            <w:pPr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中国残联、</w:t>
            </w:r>
          </w:p>
          <w:p w:rsidR="00C64E72" w:rsidRPr="00A607F8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全国妇联</w:t>
            </w:r>
          </w:p>
        </w:tc>
      </w:tr>
      <w:tr w:rsidR="00C64E72" w:rsidTr="00A607F8">
        <w:trPr>
          <w:trHeight w:val="1027"/>
        </w:trPr>
        <w:tc>
          <w:tcPr>
            <w:tcW w:w="1510" w:type="dxa"/>
            <w:vAlign w:val="center"/>
          </w:tcPr>
          <w:p w:rsidR="00C64E72" w:rsidRDefault="00C64E72" w:rsidP="00C64E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阳光志愿者助残扶贫行动</w:t>
            </w:r>
          </w:p>
        </w:tc>
        <w:tc>
          <w:tcPr>
            <w:tcW w:w="5828" w:type="dxa"/>
            <w:vAlign w:val="center"/>
          </w:tcPr>
          <w:p w:rsidR="00C64E72" w:rsidRPr="008A51CC" w:rsidRDefault="00C64E72" w:rsidP="00A2065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发动</w:t>
            </w:r>
            <w:r w:rsidRPr="008A51CC">
              <w:rPr>
                <w:rFonts w:ascii="Times New Roman" w:eastAsia="仿宋_GB2312" w:hAnsi="Times New Roman" w:cs="Times New Roman"/>
                <w:szCs w:val="21"/>
              </w:rPr>
              <w:t>各级共青团、</w:t>
            </w:r>
            <w:r w:rsidR="00A607F8">
              <w:rPr>
                <w:rFonts w:ascii="Times New Roman" w:eastAsia="仿宋_GB2312" w:hAnsi="Times New Roman" w:cs="Times New Roman" w:hint="eastAsia"/>
                <w:szCs w:val="21"/>
              </w:rPr>
              <w:t>青</w:t>
            </w:r>
            <w:r w:rsidRPr="008A51CC">
              <w:rPr>
                <w:rFonts w:ascii="Times New Roman" w:eastAsia="仿宋_GB2312" w:hAnsi="Times New Roman" w:cs="Times New Roman"/>
                <w:szCs w:val="21"/>
              </w:rPr>
              <w:t>联、青年志愿者组织和广大志愿者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8A51CC">
              <w:rPr>
                <w:rFonts w:ascii="Times New Roman" w:eastAsia="仿宋_GB2312" w:hAnsi="Times New Roman" w:cs="Times New Roman"/>
                <w:szCs w:val="21"/>
              </w:rPr>
              <w:t>依托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现有扶贫和</w:t>
            </w:r>
            <w:r w:rsidR="00A2065E">
              <w:rPr>
                <w:rFonts w:ascii="Times New Roman" w:eastAsia="仿宋_GB2312" w:hAnsi="Times New Roman" w:cs="Times New Roman" w:hint="eastAsia"/>
                <w:szCs w:val="21"/>
              </w:rPr>
              <w:t>助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残</w:t>
            </w:r>
            <w:r w:rsidR="00A2065E">
              <w:rPr>
                <w:rFonts w:ascii="Times New Roman" w:eastAsia="仿宋_GB2312" w:hAnsi="Times New Roman" w:cs="Times New Roman" w:hint="eastAsia"/>
                <w:szCs w:val="21"/>
              </w:rPr>
              <w:t>政策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项目，针对贫困残疾人开展日间照料、支教助学、</w:t>
            </w:r>
            <w:r w:rsidR="00A2065E">
              <w:rPr>
                <w:rFonts w:ascii="Times New Roman" w:eastAsia="仿宋_GB2312" w:hAnsi="Times New Roman" w:cs="Times New Roman" w:hint="eastAsia"/>
                <w:szCs w:val="21"/>
              </w:rPr>
              <w:t>扫盲、康复服务、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文体活动、爱心捐赠、技能辅导培训、生产服务、创业扶持等</w:t>
            </w:r>
            <w:r w:rsidRPr="008A51CC">
              <w:rPr>
                <w:rFonts w:ascii="Times New Roman" w:eastAsia="仿宋_GB2312" w:hAnsi="Times New Roman" w:cs="Times New Roman"/>
                <w:szCs w:val="21"/>
              </w:rPr>
              <w:t>志愿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扶</w:t>
            </w:r>
            <w:r w:rsidRPr="008A51CC">
              <w:rPr>
                <w:rFonts w:ascii="Times New Roman" w:eastAsia="仿宋_GB2312" w:hAnsi="Times New Roman" w:cs="Times New Roman"/>
                <w:szCs w:val="21"/>
              </w:rPr>
              <w:t>助。</w:t>
            </w:r>
          </w:p>
        </w:tc>
        <w:tc>
          <w:tcPr>
            <w:tcW w:w="1559" w:type="dxa"/>
            <w:vAlign w:val="center"/>
          </w:tcPr>
          <w:p w:rsidR="00A2065E" w:rsidRDefault="00C64E72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中国残联、</w:t>
            </w:r>
          </w:p>
          <w:p w:rsidR="00C64E72" w:rsidRPr="00A607F8" w:rsidRDefault="00A2065E" w:rsidP="00C64E72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共青</w:t>
            </w:r>
            <w:r w:rsidR="00C64E72" w:rsidRPr="00A607F8">
              <w:rPr>
                <w:rFonts w:ascii="仿宋_GB2312" w:eastAsia="仿宋_GB2312" w:hint="eastAsia"/>
                <w:sz w:val="18"/>
                <w:szCs w:val="18"/>
              </w:rPr>
              <w:t>团中央</w:t>
            </w:r>
          </w:p>
        </w:tc>
      </w:tr>
      <w:tr w:rsidR="00C64E72" w:rsidTr="00A607F8">
        <w:trPr>
          <w:trHeight w:val="955"/>
        </w:trPr>
        <w:tc>
          <w:tcPr>
            <w:tcW w:w="1510" w:type="dxa"/>
            <w:vAlign w:val="center"/>
          </w:tcPr>
          <w:p w:rsidR="00C64E72" w:rsidRPr="00561D79" w:rsidRDefault="00C64E72" w:rsidP="00C64E7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残疾人脱贫典型示范引领行动</w:t>
            </w:r>
          </w:p>
        </w:tc>
        <w:tc>
          <w:tcPr>
            <w:tcW w:w="5828" w:type="dxa"/>
            <w:vAlign w:val="center"/>
          </w:tcPr>
          <w:p w:rsidR="00C64E72" w:rsidRPr="00561D79" w:rsidRDefault="00C64E72" w:rsidP="00A2065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遴选一批有示范引领作用的残疾人脱贫典型，在各级各类媒体广泛宣传，示范引领贫困残疾人增强脱贫信心，自觉参与到就业创业和劳动生产增收</w:t>
            </w:r>
            <w:r w:rsidR="00A2065E">
              <w:rPr>
                <w:rFonts w:ascii="仿宋_GB2312" w:eastAsia="仿宋_GB2312" w:hint="eastAsia"/>
                <w:szCs w:val="21"/>
              </w:rPr>
              <w:t>的</w:t>
            </w:r>
            <w:r>
              <w:rPr>
                <w:rFonts w:ascii="仿宋_GB2312" w:eastAsia="仿宋_GB2312" w:hint="eastAsia"/>
                <w:szCs w:val="21"/>
              </w:rPr>
              <w:t>行动中。</w:t>
            </w:r>
          </w:p>
        </w:tc>
        <w:tc>
          <w:tcPr>
            <w:tcW w:w="1559" w:type="dxa"/>
            <w:vAlign w:val="center"/>
          </w:tcPr>
          <w:p w:rsidR="00A2065E" w:rsidRDefault="00C64E72" w:rsidP="00A2065E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</w:t>
            </w:r>
            <w:r w:rsidR="00A2065E">
              <w:rPr>
                <w:rFonts w:ascii="仿宋_GB2312" w:eastAsia="仿宋_GB2312" w:hint="eastAsia"/>
                <w:sz w:val="18"/>
                <w:szCs w:val="18"/>
              </w:rPr>
              <w:t>央宣传</w:t>
            </w:r>
            <w:r w:rsidRPr="00A607F8">
              <w:rPr>
                <w:rFonts w:ascii="仿宋_GB2312" w:eastAsia="仿宋_GB2312" w:hint="eastAsia"/>
                <w:sz w:val="18"/>
                <w:szCs w:val="18"/>
              </w:rPr>
              <w:t>部、</w:t>
            </w:r>
            <w:r w:rsidR="0078694F" w:rsidRPr="00A607F8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  <w:p w:rsidR="00C64E72" w:rsidRPr="00A607F8" w:rsidRDefault="00C64E72" w:rsidP="00A2065E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A607F8">
              <w:rPr>
                <w:rFonts w:ascii="仿宋_GB2312" w:eastAsia="仿宋_GB2312" w:hint="eastAsia"/>
                <w:sz w:val="18"/>
                <w:szCs w:val="18"/>
              </w:rPr>
              <w:t>中国残联</w:t>
            </w:r>
          </w:p>
        </w:tc>
      </w:tr>
    </w:tbl>
    <w:p w:rsidR="00561D79" w:rsidRDefault="00561D79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Default="00E777A0" w:rsidP="00260E31">
      <w:pPr>
        <w:rPr>
          <w:rFonts w:ascii="仿宋_GB2312" w:eastAsia="仿宋_GB2312"/>
          <w:sz w:val="36"/>
          <w:szCs w:val="36"/>
        </w:rPr>
      </w:pPr>
    </w:p>
    <w:p w:rsidR="00E777A0" w:rsidRPr="002E6304" w:rsidRDefault="00E777A0" w:rsidP="00260E31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sz w:val="36"/>
          <w:szCs w:val="36"/>
        </w:rPr>
        <w:t xml:space="preserve"> </w:t>
      </w:r>
      <w:r>
        <w:rPr>
          <w:rFonts w:ascii="仿宋_GB2312" w:eastAsia="仿宋_GB2312" w:hint="eastAsia"/>
          <w:szCs w:val="21"/>
        </w:rPr>
        <w:t xml:space="preserve">  </w:t>
      </w:r>
      <w:r w:rsidRPr="00E777A0"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 w:hint="eastAsia"/>
          <w:szCs w:val="21"/>
        </w:rPr>
        <w:t xml:space="preserve">    </w:t>
      </w:r>
    </w:p>
    <w:sectPr w:rsidR="00E777A0" w:rsidRPr="002E6304" w:rsidSect="00AE6F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D79"/>
    <w:rsid w:val="00041DF0"/>
    <w:rsid w:val="00070B95"/>
    <w:rsid w:val="0008161E"/>
    <w:rsid w:val="00081DE1"/>
    <w:rsid w:val="00122AFF"/>
    <w:rsid w:val="00135E23"/>
    <w:rsid w:val="00156D11"/>
    <w:rsid w:val="001A6F9B"/>
    <w:rsid w:val="001C2976"/>
    <w:rsid w:val="00257D7A"/>
    <w:rsid w:val="00260E31"/>
    <w:rsid w:val="002A7ABE"/>
    <w:rsid w:val="002C6A68"/>
    <w:rsid w:val="002D2B5B"/>
    <w:rsid w:val="002E6304"/>
    <w:rsid w:val="002F5D62"/>
    <w:rsid w:val="00305418"/>
    <w:rsid w:val="0032243B"/>
    <w:rsid w:val="0032456F"/>
    <w:rsid w:val="00372C50"/>
    <w:rsid w:val="00383B0F"/>
    <w:rsid w:val="00395FF4"/>
    <w:rsid w:val="00397638"/>
    <w:rsid w:val="00427C31"/>
    <w:rsid w:val="0045359E"/>
    <w:rsid w:val="00465799"/>
    <w:rsid w:val="0047575C"/>
    <w:rsid w:val="00480AFF"/>
    <w:rsid w:val="004E403E"/>
    <w:rsid w:val="00504171"/>
    <w:rsid w:val="00504569"/>
    <w:rsid w:val="00561D79"/>
    <w:rsid w:val="0058679D"/>
    <w:rsid w:val="00595322"/>
    <w:rsid w:val="00643102"/>
    <w:rsid w:val="006E1388"/>
    <w:rsid w:val="007046A9"/>
    <w:rsid w:val="007300A4"/>
    <w:rsid w:val="0078694F"/>
    <w:rsid w:val="007C57A1"/>
    <w:rsid w:val="007C5D33"/>
    <w:rsid w:val="008A51CC"/>
    <w:rsid w:val="008D2C43"/>
    <w:rsid w:val="009034EE"/>
    <w:rsid w:val="00904E64"/>
    <w:rsid w:val="00906CF9"/>
    <w:rsid w:val="00933916"/>
    <w:rsid w:val="00936FF9"/>
    <w:rsid w:val="00977ABF"/>
    <w:rsid w:val="00993C07"/>
    <w:rsid w:val="00A2065E"/>
    <w:rsid w:val="00A607F8"/>
    <w:rsid w:val="00AB1EF2"/>
    <w:rsid w:val="00AC4831"/>
    <w:rsid w:val="00AD3BEA"/>
    <w:rsid w:val="00AE6F29"/>
    <w:rsid w:val="00B02555"/>
    <w:rsid w:val="00BA6CC3"/>
    <w:rsid w:val="00BE5F2E"/>
    <w:rsid w:val="00BF33E3"/>
    <w:rsid w:val="00C64E72"/>
    <w:rsid w:val="00CB10D8"/>
    <w:rsid w:val="00D21D51"/>
    <w:rsid w:val="00D931C5"/>
    <w:rsid w:val="00DA484C"/>
    <w:rsid w:val="00E36524"/>
    <w:rsid w:val="00E777A0"/>
    <w:rsid w:val="00E84E67"/>
    <w:rsid w:val="00ED7504"/>
    <w:rsid w:val="00EE5703"/>
    <w:rsid w:val="00F26636"/>
    <w:rsid w:val="00F8254D"/>
    <w:rsid w:val="00F97543"/>
    <w:rsid w:val="00FE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cp:lastPrinted>2016-12-15T06:05:00Z</cp:lastPrinted>
  <dcterms:created xsi:type="dcterms:W3CDTF">2016-12-12T09:00:00Z</dcterms:created>
  <dcterms:modified xsi:type="dcterms:W3CDTF">2016-12-15T06:06:00Z</dcterms:modified>
</cp:coreProperties>
</file>