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2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0"/>
          <w:lang w:val="en-US" w:eastAsia="zh-CN"/>
        </w:rPr>
        <w:t>6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残疾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</w:rPr>
        <w:t>儿童康复救助备案表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</w:p>
    <w:p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          </w:t>
      </w:r>
      <w:r>
        <w:rPr>
          <w:rFonts w:hint="eastAsia"/>
          <w:kern w:val="0"/>
          <w:sz w:val="24"/>
        </w:rPr>
        <w:t>市（州）</w:t>
      </w:r>
      <w:r>
        <w:rPr>
          <w:rFonts w:hint="eastAsia"/>
          <w:kern w:val="0"/>
          <w:sz w:val="24"/>
          <w:u w:val="single"/>
        </w:rPr>
        <w:t xml:space="preserve">         </w:t>
      </w:r>
      <w:r>
        <w:rPr>
          <w:rFonts w:hint="eastAsia"/>
          <w:kern w:val="0"/>
          <w:sz w:val="24"/>
        </w:rPr>
        <w:t>县（市、区）               编号:</w:t>
      </w:r>
    </w:p>
    <w:tbl>
      <w:tblPr>
        <w:tblStyle w:val="6"/>
        <w:tblW w:w="89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3"/>
        <w:gridCol w:w="1590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儿童姓名</w:t>
            </w:r>
          </w:p>
        </w:tc>
        <w:tc>
          <w:tcPr>
            <w:tcW w:w="279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46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2793" w:type="dxa"/>
            <w:vAlign w:val="center"/>
          </w:tcPr>
          <w:p>
            <w:pPr>
              <w:jc w:val="center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备案日期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残疾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  <w:r>
              <w:rPr>
                <w:rFonts w:hint="eastAsia"/>
                <w:sz w:val="24"/>
                <w:szCs w:val="24"/>
              </w:rPr>
              <w:t>证号码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（如有）</w:t>
            </w:r>
          </w:p>
        </w:tc>
        <w:tc>
          <w:tcPr>
            <w:tcW w:w="6843" w:type="dxa"/>
            <w:gridSpan w:val="3"/>
          </w:tcPr>
          <w:p>
            <w:pPr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2"/>
              </w:rPr>
              <w:t>身份证号码</w:t>
            </w:r>
            <w:r>
              <w:rPr>
                <w:rFonts w:hint="eastAsia"/>
              </w:rPr>
              <w:t>（如有残疾</w:t>
            </w:r>
            <w:r>
              <w:rPr>
                <w:rFonts w:hint="eastAsia"/>
                <w:lang w:eastAsia="zh-CN"/>
              </w:rPr>
              <w:t>人</w:t>
            </w:r>
            <w:r>
              <w:rPr>
                <w:rFonts w:hint="eastAsia"/>
              </w:rPr>
              <w:t>证此项可不填）</w:t>
            </w:r>
          </w:p>
        </w:tc>
        <w:tc>
          <w:tcPr>
            <w:tcW w:w="6843" w:type="dxa"/>
            <w:gridSpan w:val="3"/>
          </w:tcPr>
          <w:p>
            <w:pPr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户籍地址</w:t>
            </w:r>
          </w:p>
        </w:tc>
        <w:tc>
          <w:tcPr>
            <w:tcW w:w="6843" w:type="dxa"/>
            <w:gridSpan w:val="3"/>
          </w:tcPr>
          <w:p>
            <w:pPr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监护人或委托人</w:t>
            </w:r>
          </w:p>
        </w:tc>
        <w:tc>
          <w:tcPr>
            <w:tcW w:w="2793" w:type="dxa"/>
          </w:tcPr>
          <w:p>
            <w:pPr>
              <w:rPr>
                <w:kern w:val="0"/>
                <w:sz w:val="24"/>
                <w:u w:val="singl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eastAsiaTheme="minorEastAsia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与残疾儿童关系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hint="eastAsia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u w:val="none"/>
                <w:lang w:eastAsia="zh-CN"/>
              </w:rPr>
              <w:t>父□</w:t>
            </w:r>
            <w:r>
              <w:rPr>
                <w:rFonts w:hint="eastAsia"/>
                <w:kern w:val="0"/>
                <w:sz w:val="22"/>
                <w:szCs w:val="21"/>
                <w:u w:val="none"/>
                <w:lang w:val="en-US" w:eastAsia="zh-CN"/>
              </w:rPr>
              <w:t xml:space="preserve"> 母</w:t>
            </w:r>
            <w:r>
              <w:rPr>
                <w:rFonts w:hint="eastAsia"/>
                <w:kern w:val="0"/>
                <w:sz w:val="22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kern w:val="0"/>
                <w:sz w:val="22"/>
                <w:szCs w:val="21"/>
                <w:u w:val="none"/>
                <w:lang w:val="en-US" w:eastAsia="zh-CN"/>
              </w:rPr>
              <w:t xml:space="preserve"> 其他</w:t>
            </w:r>
            <w:r>
              <w:rPr>
                <w:rFonts w:hint="eastAsia"/>
                <w:kern w:val="0"/>
                <w:sz w:val="22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kern w:val="0"/>
                <w:sz w:val="22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793" w:type="dxa"/>
          </w:tcPr>
          <w:p>
            <w:pPr>
              <w:rPr>
                <w:kern w:val="0"/>
                <w:sz w:val="24"/>
                <w:u w:val="single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联系电话</w:t>
            </w:r>
          </w:p>
        </w:tc>
        <w:tc>
          <w:tcPr>
            <w:tcW w:w="2460" w:type="dxa"/>
          </w:tcPr>
          <w:p>
            <w:pPr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残疾类别</w:t>
            </w:r>
          </w:p>
        </w:tc>
        <w:tc>
          <w:tcPr>
            <w:tcW w:w="6843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□视力  </w:t>
            </w:r>
            <w:r>
              <w:rPr>
                <w:rFonts w:hint="eastAsia"/>
                <w:sz w:val="28"/>
              </w:rPr>
              <w:sym w:font="Wingdings 2" w:char="00A3"/>
            </w:r>
            <w:r>
              <w:rPr>
                <w:rFonts w:hint="eastAsia"/>
                <w:sz w:val="28"/>
              </w:rPr>
              <w:t xml:space="preserve">听力语言 </w:t>
            </w:r>
            <w:r>
              <w:rPr>
                <w:rFonts w:hint="eastAsia"/>
                <w:sz w:val="28"/>
              </w:rPr>
              <w:sym w:font="Wingdings 2" w:char="00A3"/>
            </w:r>
            <w:r>
              <w:rPr>
                <w:rFonts w:hint="eastAsia"/>
                <w:sz w:val="28"/>
              </w:rPr>
              <w:t>肢体 □智力 □孤独症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申请项目</w:t>
            </w:r>
          </w:p>
        </w:tc>
        <w:tc>
          <w:tcPr>
            <w:tcW w:w="6843" w:type="dxa"/>
            <w:gridSpan w:val="3"/>
          </w:tcPr>
          <w:p>
            <w:pPr>
              <w:rPr>
                <w:color w:val="FF000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申请康复</w:t>
            </w:r>
            <w:r>
              <w:rPr>
                <w:rFonts w:hint="eastAsia"/>
                <w:sz w:val="24"/>
              </w:rPr>
              <w:t>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843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残联转介意见</w:t>
            </w:r>
          </w:p>
        </w:tc>
        <w:tc>
          <w:tcPr>
            <w:tcW w:w="6843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转介机构</w:t>
            </w:r>
            <w:r>
              <w:rPr>
                <w:rFonts w:hint="eastAsia"/>
                <w:sz w:val="24"/>
                <w:lang w:eastAsia="zh-CN"/>
              </w:rPr>
              <w:t>信息</w:t>
            </w:r>
          </w:p>
        </w:tc>
        <w:tc>
          <w:tcPr>
            <w:tcW w:w="6843" w:type="dxa"/>
            <w:gridSpan w:val="3"/>
          </w:tcPr>
          <w:p>
            <w:pPr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联系人姓名：</w:t>
            </w:r>
          </w:p>
          <w:p>
            <w:pPr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联系电话：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</w:rPr>
        <w:t>注：备案附件还应包括户口</w:t>
      </w:r>
      <w:r>
        <w:rPr>
          <w:rFonts w:hint="eastAsia"/>
          <w:lang w:eastAsia="zh-CN"/>
        </w:rPr>
        <w:t>簿（</w:t>
      </w:r>
      <w:r>
        <w:rPr>
          <w:rFonts w:hint="eastAsia"/>
        </w:rPr>
        <w:t>居住证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、残疾人证</w:t>
      </w:r>
      <w:r>
        <w:rPr>
          <w:rFonts w:hint="eastAsia"/>
          <w:lang w:eastAsia="zh-CN"/>
        </w:rPr>
        <w:t>（</w:t>
      </w:r>
      <w:r>
        <w:rPr>
          <w:rFonts w:hint="eastAsia"/>
        </w:rPr>
        <w:t>医学诊断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、监护人或委托人身份证复印件</w:t>
      </w:r>
      <w:r>
        <w:rPr>
          <w:rFonts w:hint="eastAsia"/>
          <w:lang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此表由残疾儿童户籍地县级残联存档。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46E"/>
    <w:rsid w:val="000475A0"/>
    <w:rsid w:val="00120A36"/>
    <w:rsid w:val="001970DC"/>
    <w:rsid w:val="001D2583"/>
    <w:rsid w:val="00210327"/>
    <w:rsid w:val="00327C96"/>
    <w:rsid w:val="003C3186"/>
    <w:rsid w:val="004A10B3"/>
    <w:rsid w:val="004D47B0"/>
    <w:rsid w:val="004D6D7C"/>
    <w:rsid w:val="0050212D"/>
    <w:rsid w:val="005A4AF1"/>
    <w:rsid w:val="005B0427"/>
    <w:rsid w:val="00811EBE"/>
    <w:rsid w:val="008B12D8"/>
    <w:rsid w:val="009F746E"/>
    <w:rsid w:val="00A076DD"/>
    <w:rsid w:val="00B32D10"/>
    <w:rsid w:val="00B3552A"/>
    <w:rsid w:val="00B52D12"/>
    <w:rsid w:val="00E63056"/>
    <w:rsid w:val="00EA19B7"/>
    <w:rsid w:val="00FF2026"/>
    <w:rsid w:val="1EF05976"/>
    <w:rsid w:val="31082FE4"/>
    <w:rsid w:val="47273B89"/>
    <w:rsid w:val="49812301"/>
    <w:rsid w:val="57AF37F8"/>
    <w:rsid w:val="64413886"/>
    <w:rsid w:val="7EF16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2018-11-05T01:29:00Z</dcterms:created>
  <dc:creator>etkfb</dc:creator>
  <cp:lastModifiedBy>吃喝玩乐</cp:lastModifiedBy>
  <cp:lastPrinted>2018-12-17T01:26:48Z</cp:lastPrinted>
  <dcterms:modified xsi:type="dcterms:W3CDTF">2018-12-17T01:26:50Z</dcterms:modified>
  <dc:title>残疾儿童康复救助信息备案表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